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CFDE" w14:textId="022BFD89" w:rsidR="00DC436C" w:rsidRDefault="008559C7" w:rsidP="00D400D0">
      <w:pPr>
        <w:autoSpaceDE w:val="0"/>
        <w:autoSpaceDN w:val="0"/>
        <w:adjustRightInd w:val="0"/>
        <w:spacing w:after="0" w:line="240" w:lineRule="auto"/>
        <w:rPr>
          <w:rFonts w:ascii="Roboto-Black" w:hAnsi="Roboto-Black" w:cs="Roboto-Black"/>
          <w:sz w:val="32"/>
          <w:szCs w:val="32"/>
        </w:rPr>
      </w:pPr>
      <w:r>
        <w:rPr>
          <w:rFonts w:ascii="Roboto-Black" w:hAnsi="Roboto-Black" w:cs="Roboto-Black"/>
          <w:noProof/>
          <w:sz w:val="32"/>
          <w:szCs w:val="32"/>
        </w:rPr>
        <w:drawing>
          <wp:inline distT="0" distB="0" distL="0" distR="0" wp14:anchorId="6CAA1DB9" wp14:editId="726A4F1F">
            <wp:extent cx="1106424" cy="1106424"/>
            <wp:effectExtent l="0" t="0" r="0" b="0"/>
            <wp:docPr id="1434742636" name="Picture 1" descr="A logo with purple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42636" name="Picture 1" descr="A logo with purple and green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2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28C1" w14:textId="77777777" w:rsidR="00DC436C" w:rsidRDefault="00DC436C" w:rsidP="001C2857">
      <w:pPr>
        <w:autoSpaceDE w:val="0"/>
        <w:autoSpaceDN w:val="0"/>
        <w:adjustRightInd w:val="0"/>
        <w:spacing w:after="0" w:line="240" w:lineRule="auto"/>
        <w:jc w:val="center"/>
        <w:rPr>
          <w:rFonts w:ascii="Roboto-Black" w:hAnsi="Roboto-Black" w:cs="Roboto-Black"/>
          <w:sz w:val="32"/>
          <w:szCs w:val="32"/>
        </w:rPr>
      </w:pPr>
    </w:p>
    <w:p w14:paraId="5B32E77E" w14:textId="43055B87" w:rsidR="001C2857" w:rsidRDefault="001C2857" w:rsidP="001C2857">
      <w:pPr>
        <w:autoSpaceDE w:val="0"/>
        <w:autoSpaceDN w:val="0"/>
        <w:adjustRightInd w:val="0"/>
        <w:spacing w:after="0" w:line="240" w:lineRule="auto"/>
        <w:jc w:val="center"/>
        <w:rPr>
          <w:rFonts w:ascii="Roboto-Black" w:hAnsi="Roboto-Black" w:cs="Roboto-Black"/>
          <w:sz w:val="32"/>
          <w:szCs w:val="32"/>
        </w:rPr>
      </w:pPr>
      <w:r>
        <w:rPr>
          <w:rFonts w:ascii="Roboto-Black" w:hAnsi="Roboto-Black" w:cs="Roboto-Black"/>
          <w:sz w:val="32"/>
          <w:szCs w:val="32"/>
        </w:rPr>
        <w:t>Physical Examination</w:t>
      </w:r>
      <w:r w:rsidR="00DC436C">
        <w:rPr>
          <w:rFonts w:ascii="Roboto-Black" w:hAnsi="Roboto-Black" w:cs="Roboto-Black"/>
          <w:sz w:val="32"/>
          <w:szCs w:val="32"/>
        </w:rPr>
        <w:t xml:space="preserve"> &amp; TB</w:t>
      </w:r>
      <w:r>
        <w:rPr>
          <w:rFonts w:ascii="Roboto-Black" w:hAnsi="Roboto-Black" w:cs="Roboto-Black"/>
          <w:sz w:val="32"/>
          <w:szCs w:val="32"/>
        </w:rPr>
        <w:t xml:space="preserve"> Form for Certified Nurse Aide Training Program</w:t>
      </w:r>
    </w:p>
    <w:p w14:paraId="5D6D2E53" w14:textId="77777777" w:rsid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20"/>
          <w:szCs w:val="20"/>
        </w:rPr>
      </w:pPr>
    </w:p>
    <w:p w14:paraId="4AE7B0BA" w14:textId="37734D67" w:rsid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20"/>
          <w:szCs w:val="20"/>
        </w:rPr>
      </w:pPr>
      <w:r w:rsidRPr="001C2857">
        <w:rPr>
          <w:rFonts w:ascii="Roboto-Bold" w:hAnsi="Roboto-Bold" w:cs="Roboto-Bold"/>
          <w:b/>
          <w:bCs/>
          <w:sz w:val="20"/>
          <w:szCs w:val="20"/>
          <w:highlight w:val="yellow"/>
        </w:rPr>
        <w:t>To be completed by a Health Care Provider</w:t>
      </w:r>
    </w:p>
    <w:p w14:paraId="7E9C45C6" w14:textId="77777777" w:rsid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18"/>
          <w:szCs w:val="18"/>
        </w:rPr>
      </w:pPr>
    </w:p>
    <w:p w14:paraId="32FD1E62" w14:textId="283ACA29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Bold" w:hAnsi="Roboto-Bold" w:cs="Roboto-Bold"/>
          <w:b/>
          <w:bCs/>
          <w:sz w:val="18"/>
          <w:szCs w:val="18"/>
        </w:rPr>
        <w:t xml:space="preserve">Instructions: </w:t>
      </w:r>
      <w:r w:rsidRPr="001C2857">
        <w:rPr>
          <w:rFonts w:ascii="Roboto-Regular" w:hAnsi="Roboto-Regular" w:cs="Roboto-Regular"/>
          <w:sz w:val="18"/>
          <w:szCs w:val="18"/>
        </w:rPr>
        <w:t xml:space="preserve">This Physical Examination Form is to verify the health status of this student who has been accepted into the CNA Training Program at </w:t>
      </w:r>
      <w:r w:rsidR="008559C7">
        <w:rPr>
          <w:rFonts w:ascii="Roboto-Regular" w:hAnsi="Roboto-Regular" w:cs="Roboto-Regular"/>
          <w:sz w:val="18"/>
          <w:szCs w:val="18"/>
        </w:rPr>
        <w:t>Empath Care</w:t>
      </w:r>
      <w:r w:rsidRPr="001C2857">
        <w:rPr>
          <w:rFonts w:ascii="Roboto-Regular" w:hAnsi="Roboto-Regular" w:cs="Roboto-Regular"/>
          <w:sz w:val="18"/>
          <w:szCs w:val="18"/>
        </w:rPr>
        <w:t xml:space="preserve"> upon verification of adequate health status.</w:t>
      </w:r>
    </w:p>
    <w:p w14:paraId="702BB03A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14:paraId="3383700B" w14:textId="2E5B04EF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 xml:space="preserve">Last Name: 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_____________________________ </w:t>
      </w:r>
      <w:r w:rsidRPr="001C2857">
        <w:rPr>
          <w:rFonts w:ascii="Roboto-Regular" w:hAnsi="Roboto-Regular" w:cs="Roboto-Regular"/>
          <w:sz w:val="18"/>
          <w:szCs w:val="18"/>
        </w:rPr>
        <w:t>First Name: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____________________________ </w:t>
      </w:r>
      <w:r w:rsidRPr="001C2857">
        <w:rPr>
          <w:rFonts w:ascii="Roboto-Regular" w:hAnsi="Roboto-Regular" w:cs="Roboto-Regular"/>
          <w:sz w:val="18"/>
          <w:szCs w:val="18"/>
        </w:rPr>
        <w:t>M.I.: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</w:t>
      </w:r>
    </w:p>
    <w:p w14:paraId="546E12B0" w14:textId="3231D410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 xml:space="preserve">DOB: </w:t>
      </w:r>
      <w:r w:rsidRPr="001C2857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______________________________________ </w:t>
      </w:r>
      <w:r w:rsidRPr="001C2857">
        <w:rPr>
          <w:rFonts w:ascii="Roboto-Regular" w:hAnsi="Roboto-Regular" w:cs="Roboto-Regular"/>
          <w:sz w:val="18"/>
          <w:szCs w:val="18"/>
        </w:rPr>
        <w:t>E-mail:____________________________________________________________ Address:</w:t>
      </w:r>
      <w:r w:rsidRPr="001C2857">
        <w:rPr>
          <w:rFonts w:ascii="TimesNewRomanPS-BoldMT" w:hAnsi="TimesNewRomanPS-BoldMT" w:cs="TimesNewRomanPS-BoldMT"/>
          <w:b/>
          <w:bCs/>
          <w:sz w:val="18"/>
          <w:szCs w:val="18"/>
        </w:rPr>
        <w:t>________________________________________________________________________________________________________________</w:t>
      </w:r>
    </w:p>
    <w:p w14:paraId="1DCFC8B9" w14:textId="60565300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Home Phone: ________________________________________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 </w:t>
      </w:r>
      <w:r w:rsidRPr="001C2857">
        <w:rPr>
          <w:rFonts w:ascii="Roboto-Regular" w:hAnsi="Roboto-Regular" w:cs="Roboto-Regular"/>
          <w:sz w:val="18"/>
          <w:szCs w:val="18"/>
        </w:rPr>
        <w:t>Cell Phone: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</w:t>
      </w:r>
    </w:p>
    <w:p w14:paraId="4754326E" w14:textId="24FF91DE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Date of Exam:_______________________________________________________________________________________________________________________</w:t>
      </w:r>
    </w:p>
    <w:p w14:paraId="248FB297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18"/>
          <w:szCs w:val="18"/>
        </w:rPr>
      </w:pPr>
    </w:p>
    <w:p w14:paraId="041F7BE8" w14:textId="30FD948C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 xml:space="preserve">HT: 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______________ </w:t>
      </w:r>
      <w:r w:rsidRPr="001C2857">
        <w:rPr>
          <w:rFonts w:ascii="Roboto-Regular" w:hAnsi="Roboto-Regular" w:cs="Roboto-Regular"/>
          <w:sz w:val="18"/>
          <w:szCs w:val="18"/>
        </w:rPr>
        <w:t xml:space="preserve">WT: 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 </w:t>
      </w:r>
      <w:r w:rsidRPr="001C2857">
        <w:rPr>
          <w:rFonts w:ascii="Roboto-Regular" w:hAnsi="Roboto-Regular" w:cs="Roboto-Regular"/>
          <w:sz w:val="18"/>
          <w:szCs w:val="18"/>
        </w:rPr>
        <w:t xml:space="preserve">BP: ____________P: 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______________ </w:t>
      </w:r>
      <w:r w:rsidRPr="001C2857">
        <w:rPr>
          <w:rFonts w:ascii="Roboto-Regular" w:hAnsi="Roboto-Regular" w:cs="Roboto-Regular"/>
          <w:sz w:val="18"/>
          <w:szCs w:val="18"/>
        </w:rPr>
        <w:t xml:space="preserve">Urine Dip: 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 </w:t>
      </w:r>
      <w:r w:rsidRPr="001C2857">
        <w:rPr>
          <w:rFonts w:ascii="Roboto-Regular" w:hAnsi="Roboto-Regular" w:cs="Roboto-Regular"/>
          <w:sz w:val="18"/>
          <w:szCs w:val="18"/>
        </w:rPr>
        <w:t xml:space="preserve">Hb: </w:t>
      </w:r>
      <w:r w:rsidRPr="001C2857">
        <w:rPr>
          <w:rFonts w:ascii="TimesNewRomanPSMT" w:hAnsi="TimesNewRomanPSMT" w:cs="TimesNewRomanPSMT"/>
          <w:sz w:val="18"/>
          <w:szCs w:val="18"/>
        </w:rPr>
        <w:t>_____________</w:t>
      </w:r>
    </w:p>
    <w:p w14:paraId="46E133DF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Roboto-Bold" w:hAnsi="Roboto-Bold" w:cs="Roboto-Bold"/>
          <w:b/>
          <w:bCs/>
          <w:sz w:val="18"/>
          <w:szCs w:val="18"/>
        </w:rPr>
      </w:pPr>
      <w:r w:rsidRPr="001C2857">
        <w:rPr>
          <w:rFonts w:ascii="Roboto-Bold" w:hAnsi="Roboto-Bold" w:cs="Roboto-Bold"/>
          <w:b/>
          <w:bCs/>
          <w:sz w:val="18"/>
          <w:szCs w:val="18"/>
        </w:rPr>
        <w:t>NL ABNL Findings</w:t>
      </w:r>
    </w:p>
    <w:p w14:paraId="488FBB84" w14:textId="140D313A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Head/Neck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</w:t>
      </w:r>
    </w:p>
    <w:p w14:paraId="4D19980F" w14:textId="47361D0F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Eyes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____________________________________________________________________________________________________________</w:t>
      </w:r>
    </w:p>
    <w:p w14:paraId="69EB60DF" w14:textId="0966C8E8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ENT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_____________________________________________________________________________________________________________</w:t>
      </w:r>
    </w:p>
    <w:p w14:paraId="05F03AA9" w14:textId="5818CC78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Lungs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___________________________________________________________________________________________________________</w:t>
      </w:r>
    </w:p>
    <w:p w14:paraId="6C070B3B" w14:textId="7F86216D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Cardiac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</w:t>
      </w:r>
    </w:p>
    <w:p w14:paraId="6546CC38" w14:textId="0D337D82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Breast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___________________________________________________________________________________________________________</w:t>
      </w:r>
    </w:p>
    <w:p w14:paraId="68156EDC" w14:textId="2D7B85DE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Abdomen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</w:t>
      </w:r>
    </w:p>
    <w:p w14:paraId="194AEB0E" w14:textId="1751680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GU (as indicated)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</w:t>
      </w:r>
    </w:p>
    <w:p w14:paraId="6A283899" w14:textId="7FB4742B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Rectal (as indicated)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</w:t>
      </w:r>
    </w:p>
    <w:p w14:paraId="24102E7C" w14:textId="7F1C5F8D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Back Strength/Extremities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</w:t>
      </w:r>
    </w:p>
    <w:p w14:paraId="1BD409EA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Roboto-Bold" w:hAnsi="Roboto-Bold" w:cs="Roboto-Bold"/>
          <w:b/>
          <w:bCs/>
          <w:sz w:val="18"/>
          <w:szCs w:val="18"/>
        </w:rPr>
      </w:pPr>
      <w:r w:rsidRPr="001C2857">
        <w:rPr>
          <w:rFonts w:ascii="Roboto-Bold" w:hAnsi="Roboto-Bold" w:cs="Roboto-Bold"/>
          <w:b/>
          <w:bCs/>
          <w:sz w:val="18"/>
          <w:szCs w:val="18"/>
        </w:rPr>
        <w:t>Yes No</w:t>
      </w:r>
    </w:p>
    <w:p w14:paraId="308D18B2" w14:textId="1F8E18A3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Ability to lift and carry up to 50 lbs.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</w:t>
      </w:r>
    </w:p>
    <w:p w14:paraId="2FF93178" w14:textId="64AA7F86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Ability to exert up to 100 lb. Force or push/pull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</w:t>
      </w:r>
    </w:p>
    <w:p w14:paraId="05EB830B" w14:textId="0D4571C1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Ability to bend/stand/squat/crawl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</w:t>
      </w:r>
    </w:p>
    <w:p w14:paraId="370EE42F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Roboto-Bold" w:hAnsi="Roboto-Bold" w:cs="Roboto-Bold"/>
          <w:b/>
          <w:bCs/>
          <w:sz w:val="18"/>
          <w:szCs w:val="18"/>
        </w:rPr>
      </w:pPr>
      <w:r w:rsidRPr="001C2857">
        <w:rPr>
          <w:rFonts w:ascii="Roboto-Bold" w:hAnsi="Roboto-Bold" w:cs="Roboto-Bold"/>
          <w:b/>
          <w:bCs/>
          <w:sz w:val="18"/>
          <w:szCs w:val="18"/>
        </w:rPr>
        <w:t>NL ABNL</w:t>
      </w:r>
    </w:p>
    <w:p w14:paraId="5154B8D6" w14:textId="498B3C7A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Neuro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___________________________________________________________________________________________________________</w:t>
      </w:r>
    </w:p>
    <w:p w14:paraId="3A43DACF" w14:textId="7F26671A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Reflexes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</w:t>
      </w:r>
    </w:p>
    <w:p w14:paraId="582E14B5" w14:textId="55676469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Lymph’s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</w:t>
      </w:r>
    </w:p>
    <w:p w14:paraId="7ADD57F7" w14:textId="29762C0D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Webdings" w:hAnsi="Webdings" w:cs="Webdings"/>
          <w:sz w:val="18"/>
          <w:szCs w:val="18"/>
        </w:rPr>
        <w:t xml:space="preserve">c c </w:t>
      </w:r>
      <w:r w:rsidRPr="001C2857">
        <w:rPr>
          <w:rFonts w:ascii="Roboto-Regular" w:hAnsi="Roboto-Regular" w:cs="Roboto-Regular"/>
          <w:sz w:val="18"/>
          <w:szCs w:val="18"/>
        </w:rPr>
        <w:t xml:space="preserve">Skin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_____________________________________________________________________________________________________________</w:t>
      </w:r>
    </w:p>
    <w:p w14:paraId="47037CCA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18"/>
          <w:szCs w:val="18"/>
        </w:rPr>
      </w:pPr>
    </w:p>
    <w:p w14:paraId="1884945F" w14:textId="3D0AC1EC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Roboto-Bold" w:hAnsi="Roboto-Bold" w:cs="Roboto-Bold"/>
          <w:b/>
          <w:bCs/>
          <w:sz w:val="18"/>
          <w:szCs w:val="18"/>
        </w:rPr>
        <w:t>Remarks:</w:t>
      </w:r>
    </w:p>
    <w:p w14:paraId="01DA36B0" w14:textId="39F52C1E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The student is sufficiently free of disease and able to perform duties. He/she does not have any health condition that would create hazard for him/herself, fellow students, facility employees, residents, or visitors.</w:t>
      </w:r>
    </w:p>
    <w:p w14:paraId="702DABBB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14:paraId="2B70B576" w14:textId="2B01B1BB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 xml:space="preserve">MD signature: </w:t>
      </w:r>
      <w:r w:rsidRPr="001C2857">
        <w:rPr>
          <w:rFonts w:ascii="TimesNewRomanPSMT" w:hAnsi="TimesNewRomanPSMT" w:cs="TimesNewRomanPSMT"/>
          <w:sz w:val="18"/>
          <w:szCs w:val="18"/>
        </w:rPr>
        <w:t xml:space="preserve">_______________________________________ </w:t>
      </w:r>
      <w:r w:rsidRPr="001C2857">
        <w:rPr>
          <w:rFonts w:ascii="Roboto-Regular" w:hAnsi="Roboto-Regular" w:cs="Roboto-Regular"/>
          <w:sz w:val="18"/>
          <w:szCs w:val="18"/>
        </w:rPr>
        <w:t xml:space="preserve">Date: </w:t>
      </w:r>
      <w:r w:rsidRPr="001C2857">
        <w:rPr>
          <w:rFonts w:ascii="TimesNewRomanPSMT" w:hAnsi="TimesNewRomanPSMT" w:cs="TimesNewRomanPSMT"/>
          <w:sz w:val="18"/>
          <w:szCs w:val="18"/>
        </w:rPr>
        <w:t>______________________________________________</w:t>
      </w:r>
    </w:p>
    <w:p w14:paraId="180B340F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18"/>
          <w:szCs w:val="18"/>
        </w:rPr>
      </w:pPr>
    </w:p>
    <w:p w14:paraId="1DEE3A33" w14:textId="7B0C0AE7" w:rsidR="001C2857" w:rsidRPr="00DC436C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20"/>
          <w:szCs w:val="20"/>
        </w:rPr>
      </w:pPr>
      <w:r w:rsidRPr="00DC436C">
        <w:rPr>
          <w:rFonts w:ascii="Roboto-Bold" w:hAnsi="Roboto-Bold" w:cs="Roboto-Bold"/>
          <w:b/>
          <w:bCs/>
          <w:sz w:val="20"/>
          <w:szCs w:val="20"/>
          <w:highlight w:val="yellow"/>
        </w:rPr>
        <w:t>Tuberculin Skin Test Requirements Date/Results Date/Results</w:t>
      </w:r>
    </w:p>
    <w:p w14:paraId="573B8833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2 Step TB Skin Test (PPD)</w:t>
      </w:r>
    </w:p>
    <w:p w14:paraId="21E4E5EB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2 TB Skin Test: a minimum</w:t>
      </w:r>
    </w:p>
    <w:p w14:paraId="65553698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of 1 week or a max of 3 weeks apart</w:t>
      </w:r>
    </w:p>
    <w:p w14:paraId="1CDEEF90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14:paraId="111C5756" w14:textId="00D8EBE9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1st Step Date: _________________</w:t>
      </w:r>
    </w:p>
    <w:p w14:paraId="074F4A39" w14:textId="6FE8C262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Results: ______________________</w:t>
      </w:r>
    </w:p>
    <w:p w14:paraId="7518A66F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14:paraId="2AB36680" w14:textId="5D99ECA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2nd Step Date: _________________</w:t>
      </w:r>
    </w:p>
    <w:p w14:paraId="3F700794" w14:textId="464F76F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  <w:r w:rsidRPr="001C2857">
        <w:rPr>
          <w:rFonts w:ascii="Roboto-Regular" w:hAnsi="Roboto-Regular" w:cs="Roboto-Regular"/>
          <w:sz w:val="18"/>
          <w:szCs w:val="18"/>
        </w:rPr>
        <w:t>Results: ______________________</w:t>
      </w:r>
    </w:p>
    <w:p w14:paraId="3451FBEF" w14:textId="77777777" w:rsidR="001C2857" w:rsidRPr="001C2857" w:rsidRDefault="001C2857" w:rsidP="001C2857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18"/>
          <w:szCs w:val="18"/>
        </w:rPr>
      </w:pPr>
    </w:p>
    <w:p w14:paraId="22186584" w14:textId="25661D54" w:rsidR="001C2857" w:rsidRPr="001C2857" w:rsidRDefault="001C2857" w:rsidP="001C2857">
      <w:pPr>
        <w:rPr>
          <w:sz w:val="18"/>
          <w:szCs w:val="18"/>
        </w:rPr>
      </w:pPr>
    </w:p>
    <w:sectPr w:rsidR="001C2857" w:rsidRPr="001C2857" w:rsidSect="001C2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Black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57"/>
    <w:rsid w:val="001C2857"/>
    <w:rsid w:val="008559C7"/>
    <w:rsid w:val="00D400D0"/>
    <w:rsid w:val="00DC436C"/>
    <w:rsid w:val="00E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075C"/>
  <w15:chartTrackingRefBased/>
  <w15:docId w15:val="{DC1A4BA3-436A-4F7C-9453-6756D025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College South Jersey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Faulk</dc:creator>
  <cp:keywords/>
  <dc:description/>
  <cp:lastModifiedBy>Traci Faulk</cp:lastModifiedBy>
  <cp:revision>2</cp:revision>
  <dcterms:created xsi:type="dcterms:W3CDTF">2025-05-31T19:39:00Z</dcterms:created>
  <dcterms:modified xsi:type="dcterms:W3CDTF">2025-05-31T19:39:00Z</dcterms:modified>
</cp:coreProperties>
</file>